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CE9F3" w14:textId="77777777" w:rsidR="00ED0274" w:rsidRDefault="00372CC8" w:rsidP="00ED0274">
      <w:pPr>
        <w:widowControl w:val="0"/>
        <w:autoSpaceDE w:val="0"/>
        <w:autoSpaceDN w:val="0"/>
        <w:adjustRightInd w:val="0"/>
        <w:rPr>
          <w:rFonts w:ascii="Trebuchet MS" w:hAnsi="Trebuchet MS" w:cs="Trebuchet MS"/>
        </w:rPr>
      </w:pPr>
      <w:bookmarkStart w:id="0" w:name="_GoBack"/>
      <w:bookmarkEnd w:id="0"/>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t>Still Life Lesson Plan</w:t>
      </w:r>
    </w:p>
    <w:p w14:paraId="1DD7FE79" w14:textId="77777777" w:rsidR="00ED0274" w:rsidRDefault="00ED0274" w:rsidP="00ED0274">
      <w:pPr>
        <w:widowControl w:val="0"/>
        <w:autoSpaceDE w:val="0"/>
        <w:autoSpaceDN w:val="0"/>
        <w:adjustRightInd w:val="0"/>
        <w:rPr>
          <w:rFonts w:ascii="Trebuchet MS" w:hAnsi="Trebuchet MS" w:cs="Trebuchet MS"/>
        </w:rPr>
      </w:pPr>
    </w:p>
    <w:p w14:paraId="024A30B7" w14:textId="77777777" w:rsidR="00ED0274" w:rsidRDefault="00ED0274" w:rsidP="00ED0274">
      <w:pPr>
        <w:widowControl w:val="0"/>
        <w:autoSpaceDE w:val="0"/>
        <w:autoSpaceDN w:val="0"/>
        <w:adjustRightInd w:val="0"/>
        <w:rPr>
          <w:rFonts w:ascii="Trebuchet MS" w:hAnsi="Trebuchet MS" w:cs="Trebuchet MS"/>
        </w:rPr>
      </w:pPr>
      <w:proofErr w:type="gramStart"/>
      <w:r>
        <w:rPr>
          <w:rFonts w:ascii="Trebuchet MS" w:hAnsi="Trebuchet MS" w:cs="Trebuchet MS"/>
        </w:rPr>
        <w:t>ART.VA.I.</w:t>
      </w:r>
      <w:proofErr w:type="gramEnd"/>
      <w:r>
        <w:rPr>
          <w:rFonts w:ascii="Trebuchet MS" w:hAnsi="Trebuchet MS" w:cs="Trebuchet MS"/>
        </w:rPr>
        <w:t>7.1, ART.VA.I.7.2, ART.VA.I.7.3, ART.VA.I.7.4, ART.VA.I.7.5,, ART.VA.I.8.1, ART.VA.I.8.2, ART.VA.I.8.3, ART.VA.I.8.4, ART.VA.I.8.5, ART.VA.II.7.1, ART.VA.II.7.2, ART.VA.II.7.3, ART.VA.II.7.4, ART.VA.II.7.5</w:t>
      </w:r>
    </w:p>
    <w:p w14:paraId="733B9E44" w14:textId="77777777" w:rsidR="00ED0274" w:rsidRDefault="00ED0274" w:rsidP="00ED0274">
      <w:pPr>
        <w:widowControl w:val="0"/>
        <w:autoSpaceDE w:val="0"/>
        <w:autoSpaceDN w:val="0"/>
        <w:adjustRightInd w:val="0"/>
        <w:rPr>
          <w:rFonts w:ascii="Trebuchet MS" w:hAnsi="Trebuchet MS" w:cs="Trebuchet MS"/>
        </w:rPr>
      </w:pPr>
      <w:r>
        <w:rPr>
          <w:rFonts w:ascii="Trebuchet MS" w:hAnsi="Trebuchet MS" w:cs="Trebuchet MS"/>
        </w:rPr>
        <w:t>ART.VA.II.7.6, ART.VA.II.HS.7, ART.VA.II.8.1, ART.VA.II.8.2, ART.VA.II.8.3</w:t>
      </w:r>
    </w:p>
    <w:p w14:paraId="513382FA" w14:textId="77777777" w:rsidR="00ED0274" w:rsidRDefault="00ED0274" w:rsidP="00ED0274">
      <w:pPr>
        <w:widowControl w:val="0"/>
        <w:autoSpaceDE w:val="0"/>
        <w:autoSpaceDN w:val="0"/>
        <w:adjustRightInd w:val="0"/>
        <w:rPr>
          <w:rFonts w:ascii="Trebuchet MS" w:hAnsi="Trebuchet MS" w:cs="Trebuchet MS"/>
        </w:rPr>
      </w:pPr>
      <w:r>
        <w:rPr>
          <w:rFonts w:ascii="Trebuchet MS" w:hAnsi="Trebuchet MS" w:cs="Trebuchet MS"/>
        </w:rPr>
        <w:t>ART.VA.II.8.4, ART.VA.II.8.5, ART.VA.II.8.6, ART.VA.II.8.7, ART.VA.III.7.6</w:t>
      </w:r>
    </w:p>
    <w:p w14:paraId="40348D5B" w14:textId="77777777" w:rsidR="00ED0274" w:rsidRDefault="00ED0274" w:rsidP="00ED0274">
      <w:pPr>
        <w:widowControl w:val="0"/>
        <w:autoSpaceDE w:val="0"/>
        <w:autoSpaceDN w:val="0"/>
        <w:adjustRightInd w:val="0"/>
        <w:rPr>
          <w:rFonts w:ascii="Trebuchet MS" w:hAnsi="Trebuchet MS" w:cs="Trebuchet MS"/>
        </w:rPr>
      </w:pPr>
      <w:proofErr w:type="gramStart"/>
      <w:r>
        <w:rPr>
          <w:rFonts w:ascii="Trebuchet MS" w:hAnsi="Trebuchet MS" w:cs="Trebuchet MS"/>
        </w:rPr>
        <w:t>ART.VA.V.</w:t>
      </w:r>
      <w:proofErr w:type="gramEnd"/>
      <w:r>
        <w:rPr>
          <w:rFonts w:ascii="Trebuchet MS" w:hAnsi="Trebuchet MS" w:cs="Trebuchet MS"/>
        </w:rPr>
        <w:t>8.1</w:t>
      </w:r>
    </w:p>
    <w:p w14:paraId="3B1FC269" w14:textId="77777777" w:rsidR="00ED0274" w:rsidRDefault="00ED0274" w:rsidP="00ED0274">
      <w:pPr>
        <w:widowControl w:val="0"/>
        <w:autoSpaceDE w:val="0"/>
        <w:autoSpaceDN w:val="0"/>
        <w:adjustRightInd w:val="0"/>
        <w:rPr>
          <w:rFonts w:ascii="Trebuchet MS" w:hAnsi="Trebuchet MS" w:cs="Trebuchet MS"/>
          <w:sz w:val="26"/>
          <w:szCs w:val="26"/>
        </w:rPr>
      </w:pPr>
    </w:p>
    <w:p w14:paraId="4C7214A1"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Materials:</w:t>
      </w:r>
    </w:p>
    <w:p w14:paraId="4F8E4033"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Power Point still life, selection of materials to use as props in still life, computers, </w:t>
      </w:r>
      <w:proofErr w:type="gramStart"/>
      <w:r>
        <w:rPr>
          <w:rFonts w:ascii="Trebuchet MS" w:hAnsi="Trebuchet MS" w:cs="Trebuchet MS"/>
          <w:sz w:val="26"/>
          <w:szCs w:val="26"/>
        </w:rPr>
        <w:t>students</w:t>
      </w:r>
      <w:proofErr w:type="gramEnd"/>
      <w:r>
        <w:rPr>
          <w:rFonts w:ascii="Trebuchet MS" w:hAnsi="Trebuchet MS" w:cs="Trebuchet MS"/>
          <w:sz w:val="26"/>
          <w:szCs w:val="26"/>
        </w:rPr>
        <w:t xml:space="preserve"> cameras, studio lights, various back drops, various tables to set up still lives, clamps for back drops, Practice photos for learning the selection tools, eraser tools and paint brush tools, computers, </w:t>
      </w:r>
      <w:r>
        <w:rPr>
          <w:rFonts w:ascii="Trebuchet MS" w:hAnsi="Trebuchet MS" w:cs="Trebuchet MS"/>
          <w:color w:val="FB0007"/>
          <w:sz w:val="26"/>
          <w:szCs w:val="26"/>
        </w:rPr>
        <w:t>Photoshop</w:t>
      </w:r>
      <w:r>
        <w:rPr>
          <w:rFonts w:ascii="Trebuchet MS" w:hAnsi="Trebuchet MS" w:cs="Trebuchet MS"/>
          <w:sz w:val="26"/>
          <w:szCs w:val="26"/>
        </w:rPr>
        <w:t xml:space="preserve">, Finished student still life photographs digital and unedited, computers, </w:t>
      </w:r>
      <w:r>
        <w:rPr>
          <w:rFonts w:ascii="Trebuchet MS" w:hAnsi="Trebuchet MS" w:cs="Trebuchet MS"/>
          <w:color w:val="FB0007"/>
          <w:sz w:val="26"/>
          <w:szCs w:val="26"/>
        </w:rPr>
        <w:t>Photoshop</w:t>
      </w:r>
      <w:r>
        <w:rPr>
          <w:rFonts w:ascii="Trebuchet MS" w:hAnsi="Trebuchet MS" w:cs="Trebuchet MS"/>
          <w:sz w:val="26"/>
          <w:szCs w:val="26"/>
        </w:rPr>
        <w:t>, hand out on writing an art critique</w:t>
      </w:r>
    </w:p>
    <w:p w14:paraId="1F41CAF5"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3A13D818"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Learning Objectives:</w:t>
      </w:r>
    </w:p>
    <w:p w14:paraId="2655E850"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48BE0580"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students will create a still life based on a theme of your choice   students will demonstrate your understanding of lighting by creating a photograph that uses lighting to both light the subject as well as set the mood   students will demonstrate your understanding of composition to create an interesting and well framed still life   Students will demonstrate understanding of The </w:t>
      </w:r>
      <w:r>
        <w:rPr>
          <w:rFonts w:ascii="Trebuchet MS" w:hAnsi="Trebuchet MS" w:cs="Trebuchet MS"/>
          <w:color w:val="FB0007"/>
          <w:sz w:val="26"/>
          <w:szCs w:val="26"/>
        </w:rPr>
        <w:t>Photoshop</w:t>
      </w:r>
      <w:r>
        <w:rPr>
          <w:rFonts w:ascii="Trebuchet MS" w:hAnsi="Trebuchet MS" w:cs="Trebuchet MS"/>
          <w:sz w:val="26"/>
          <w:szCs w:val="26"/>
        </w:rPr>
        <w:t xml:space="preserve"> </w:t>
      </w:r>
      <w:r>
        <w:rPr>
          <w:rFonts w:ascii="Trebuchet MS" w:hAnsi="Trebuchet MS" w:cs="Trebuchet MS"/>
          <w:color w:val="FB0007"/>
          <w:sz w:val="26"/>
          <w:szCs w:val="26"/>
        </w:rPr>
        <w:t>Workflow</w:t>
      </w:r>
      <w:r>
        <w:rPr>
          <w:rFonts w:ascii="Trebuchet MS" w:hAnsi="Trebuchet MS" w:cs="Trebuchet MS"/>
          <w:sz w:val="26"/>
          <w:szCs w:val="26"/>
        </w:rPr>
        <w:t xml:space="preserve"> to correct any problems and produce a stunning photograph</w:t>
      </w:r>
    </w:p>
    <w:p w14:paraId="3CE5E16F"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5A06224F"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385F1960"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practice techniques to compose an image in their camera's viewfinder to create a successful photograph.</w:t>
      </w:r>
    </w:p>
    <w:p w14:paraId="335D4833" w14:textId="77777777" w:rsidR="00ED0274" w:rsidRDefault="00ED0274" w:rsidP="00ED0274">
      <w:pPr>
        <w:widowControl w:val="0"/>
        <w:autoSpaceDE w:val="0"/>
        <w:autoSpaceDN w:val="0"/>
        <w:adjustRightInd w:val="0"/>
        <w:rPr>
          <w:rFonts w:ascii="Trebuchet MS" w:hAnsi="Trebuchet MS" w:cs="Trebuchet MS"/>
          <w:sz w:val="26"/>
          <w:szCs w:val="26"/>
        </w:rPr>
      </w:pPr>
    </w:p>
    <w:p w14:paraId="1CA79B94"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understand how to use the quick selection tool, lasso tool, magnetic lasso tool, polygonal lasso tool, eraser tool, back ground eraser tool and paint brush tool using the color selector</w:t>
      </w:r>
    </w:p>
    <w:p w14:paraId="65084871"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09D0026D"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Students will use the "I do you watch, I do you help, </w:t>
      </w:r>
      <w:proofErr w:type="gramStart"/>
      <w:r>
        <w:rPr>
          <w:rFonts w:ascii="Trebuchet MS" w:hAnsi="Trebuchet MS" w:cs="Trebuchet MS"/>
          <w:sz w:val="26"/>
          <w:szCs w:val="26"/>
        </w:rPr>
        <w:t>You</w:t>
      </w:r>
      <w:proofErr w:type="gramEnd"/>
      <w:r>
        <w:rPr>
          <w:rFonts w:ascii="Trebuchet MS" w:hAnsi="Trebuchet MS" w:cs="Trebuchet MS"/>
          <w:sz w:val="26"/>
          <w:szCs w:val="26"/>
        </w:rPr>
        <w:t xml:space="preserve"> do I help and you do independently" model for learning new tools in </w:t>
      </w:r>
      <w:r>
        <w:rPr>
          <w:rFonts w:ascii="Trebuchet MS" w:hAnsi="Trebuchet MS" w:cs="Trebuchet MS"/>
          <w:color w:val="FB0007"/>
          <w:sz w:val="26"/>
          <w:szCs w:val="26"/>
        </w:rPr>
        <w:t>Photoshop</w:t>
      </w:r>
      <w:r>
        <w:rPr>
          <w:rFonts w:ascii="Trebuchet MS" w:hAnsi="Trebuchet MS" w:cs="Trebuchet MS"/>
          <w:sz w:val="26"/>
          <w:szCs w:val="26"/>
        </w:rPr>
        <w:t>.</w:t>
      </w:r>
    </w:p>
    <w:p w14:paraId="0BF9CE3E"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0969CE4F"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I will give them step by step instruction for them using provided stock photos.</w:t>
      </w:r>
    </w:p>
    <w:p w14:paraId="3B1C5F80" w14:textId="77777777" w:rsidR="00ED0274" w:rsidRDefault="00ED0274" w:rsidP="00ED0274">
      <w:pPr>
        <w:widowControl w:val="0"/>
        <w:autoSpaceDE w:val="0"/>
        <w:autoSpaceDN w:val="0"/>
        <w:adjustRightInd w:val="0"/>
        <w:rPr>
          <w:rFonts w:ascii="Trebuchet MS" w:hAnsi="Trebuchet MS" w:cs="Trebuchet MS"/>
          <w:sz w:val="26"/>
          <w:szCs w:val="26"/>
        </w:rPr>
      </w:pPr>
    </w:p>
    <w:p w14:paraId="4A88912F" w14:textId="77777777" w:rsidR="00ED0274" w:rsidRDefault="00ED0274" w:rsidP="00ED0274">
      <w:pPr>
        <w:widowControl w:val="0"/>
        <w:autoSpaceDE w:val="0"/>
        <w:autoSpaceDN w:val="0"/>
        <w:adjustRightInd w:val="0"/>
        <w:rPr>
          <w:rFonts w:ascii="Trebuchet MS" w:hAnsi="Trebuchet MS" w:cs="Trebuchet MS"/>
          <w:sz w:val="26"/>
          <w:szCs w:val="26"/>
        </w:rPr>
      </w:pPr>
    </w:p>
    <w:p w14:paraId="74369030"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students will apply their understanding of the </w:t>
      </w:r>
      <w:r>
        <w:rPr>
          <w:rFonts w:ascii="Trebuchet MS" w:hAnsi="Trebuchet MS" w:cs="Trebuchet MS"/>
          <w:color w:val="FB0007"/>
          <w:sz w:val="26"/>
          <w:szCs w:val="26"/>
        </w:rPr>
        <w:t>photoshop</w:t>
      </w:r>
      <w:r>
        <w:rPr>
          <w:rFonts w:ascii="Trebuchet MS" w:hAnsi="Trebuchet MS" w:cs="Trebuchet MS"/>
          <w:sz w:val="26"/>
          <w:szCs w:val="26"/>
        </w:rPr>
        <w:t xml:space="preserve"> </w:t>
      </w:r>
      <w:r>
        <w:rPr>
          <w:rFonts w:ascii="Trebuchet MS" w:hAnsi="Trebuchet MS" w:cs="Trebuchet MS"/>
          <w:color w:val="FB0007"/>
          <w:sz w:val="26"/>
          <w:szCs w:val="26"/>
        </w:rPr>
        <w:t>workflow</w:t>
      </w:r>
      <w:r>
        <w:rPr>
          <w:rFonts w:ascii="Trebuchet MS" w:hAnsi="Trebuchet MS" w:cs="Trebuchet MS"/>
          <w:sz w:val="26"/>
          <w:szCs w:val="26"/>
        </w:rPr>
        <w:t xml:space="preserve"> and </w:t>
      </w:r>
      <w:r>
        <w:rPr>
          <w:rFonts w:ascii="Trebuchet MS" w:hAnsi="Trebuchet MS" w:cs="Trebuchet MS"/>
          <w:sz w:val="26"/>
          <w:szCs w:val="26"/>
        </w:rPr>
        <w:lastRenderedPageBreak/>
        <w:t xml:space="preserve">the newly learned </w:t>
      </w:r>
      <w:r>
        <w:rPr>
          <w:rFonts w:ascii="Trebuchet MS" w:hAnsi="Trebuchet MS" w:cs="Trebuchet MS"/>
          <w:color w:val="FB0007"/>
          <w:sz w:val="26"/>
          <w:szCs w:val="26"/>
        </w:rPr>
        <w:t>Photoshop</w:t>
      </w:r>
      <w:r>
        <w:rPr>
          <w:rFonts w:ascii="Trebuchet MS" w:hAnsi="Trebuchet MS" w:cs="Trebuchet MS"/>
          <w:sz w:val="26"/>
          <w:szCs w:val="26"/>
        </w:rPr>
        <w:t xml:space="preserve"> tools to edit the still life they took based on an individual theme.</w:t>
      </w:r>
    </w:p>
    <w:p w14:paraId="6C4672A7"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65A95C30"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learn how to write an effective formal art critique</w:t>
      </w:r>
    </w:p>
    <w:p w14:paraId="2D429074"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6DAC8502"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Students will be able to write a </w:t>
      </w:r>
      <w:proofErr w:type="gramStart"/>
      <w:r>
        <w:rPr>
          <w:rFonts w:ascii="Trebuchet MS" w:hAnsi="Trebuchet MS" w:cs="Trebuchet MS"/>
          <w:sz w:val="26"/>
          <w:szCs w:val="26"/>
        </w:rPr>
        <w:t>4 paragraph</w:t>
      </w:r>
      <w:proofErr w:type="gramEnd"/>
      <w:r>
        <w:rPr>
          <w:rFonts w:ascii="Trebuchet MS" w:hAnsi="Trebuchet MS" w:cs="Trebuchet MS"/>
          <w:sz w:val="26"/>
          <w:szCs w:val="26"/>
        </w:rPr>
        <w:t xml:space="preserve"> art critique on their still life photograph.</w:t>
      </w:r>
    </w:p>
    <w:p w14:paraId="0E7799E3"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1D574C32"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Justification:</w:t>
      </w:r>
    </w:p>
    <w:p w14:paraId="3912CC84"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Students have learned the basics of camera operation, composition and </w:t>
      </w:r>
      <w:r>
        <w:rPr>
          <w:rFonts w:ascii="Trebuchet MS" w:hAnsi="Trebuchet MS" w:cs="Trebuchet MS"/>
          <w:color w:val="FB0007"/>
          <w:sz w:val="26"/>
          <w:szCs w:val="26"/>
        </w:rPr>
        <w:t>Photoshop</w:t>
      </w:r>
      <w:r>
        <w:rPr>
          <w:rFonts w:ascii="Trebuchet MS" w:hAnsi="Trebuchet MS" w:cs="Trebuchet MS"/>
          <w:sz w:val="26"/>
          <w:szCs w:val="26"/>
        </w:rPr>
        <w:t xml:space="preserve"> editing.  To push their photos to the next level they must </w:t>
      </w:r>
      <w:proofErr w:type="gramStart"/>
      <w:r>
        <w:rPr>
          <w:rFonts w:ascii="Trebuchet MS" w:hAnsi="Trebuchet MS" w:cs="Trebuchet MS"/>
          <w:sz w:val="26"/>
          <w:szCs w:val="26"/>
        </w:rPr>
        <w:t>have an understanding of</w:t>
      </w:r>
      <w:proofErr w:type="gramEnd"/>
      <w:r>
        <w:rPr>
          <w:rFonts w:ascii="Trebuchet MS" w:hAnsi="Trebuchet MS" w:cs="Trebuchet MS"/>
          <w:sz w:val="26"/>
          <w:szCs w:val="26"/>
        </w:rPr>
        <w:t xml:space="preserve"> how to control lighting, backgrounds and how to arrange a composition as well as observing a good composition</w:t>
      </w:r>
    </w:p>
    <w:p w14:paraId="213CC031" w14:textId="77777777" w:rsidR="00ED0274" w:rsidRDefault="00ED0274" w:rsidP="00ED0274">
      <w:pPr>
        <w:widowControl w:val="0"/>
        <w:autoSpaceDE w:val="0"/>
        <w:autoSpaceDN w:val="0"/>
        <w:adjustRightInd w:val="0"/>
        <w:rPr>
          <w:rFonts w:ascii="Trebuchet MS" w:hAnsi="Trebuchet MS" w:cs="Trebuchet MS"/>
          <w:sz w:val="26"/>
          <w:szCs w:val="26"/>
        </w:rPr>
      </w:pPr>
    </w:p>
    <w:p w14:paraId="32A5E248"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Writing an art critique allows students to learn how to and practice being able to critically look at, analyze, interpret and judge art.  </w:t>
      </w:r>
      <w:proofErr w:type="gramStart"/>
      <w:r>
        <w:rPr>
          <w:rFonts w:ascii="Trebuchet MS" w:hAnsi="Trebuchet MS" w:cs="Trebuchet MS"/>
          <w:sz w:val="26"/>
          <w:szCs w:val="26"/>
        </w:rPr>
        <w:t>Similarly</w:t>
      </w:r>
      <w:proofErr w:type="gramEnd"/>
      <w:r>
        <w:rPr>
          <w:rFonts w:ascii="Trebuchet MS" w:hAnsi="Trebuchet MS" w:cs="Trebuchet MS"/>
          <w:sz w:val="26"/>
          <w:szCs w:val="26"/>
        </w:rPr>
        <w:t xml:space="preserve"> to close an critical reading the formal art critique asks students to "read" a piece of art using critical and creative problem solving to come to a deeper understanding of the artwork.</w:t>
      </w:r>
    </w:p>
    <w:p w14:paraId="20E6ACC4"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4C7E8F0E"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activities:</w:t>
      </w:r>
    </w:p>
    <w:p w14:paraId="2E42DA3D"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Discuss plagiarism with students</w:t>
      </w:r>
    </w:p>
    <w:p w14:paraId="55BB1AF1" w14:textId="77777777" w:rsidR="00ED0274" w:rsidRDefault="00ED0274" w:rsidP="00ED0274">
      <w:pPr>
        <w:widowControl w:val="0"/>
        <w:autoSpaceDE w:val="0"/>
        <w:autoSpaceDN w:val="0"/>
        <w:adjustRightInd w:val="0"/>
        <w:rPr>
          <w:rFonts w:ascii="Trebuchet MS" w:hAnsi="Trebuchet MS" w:cs="Trebuchet MS"/>
          <w:sz w:val="26"/>
          <w:szCs w:val="26"/>
        </w:rPr>
      </w:pPr>
    </w:p>
    <w:p w14:paraId="06058604"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Have students turn in the still life planning guide</w:t>
      </w:r>
    </w:p>
    <w:p w14:paraId="1CF3019A"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319122A0"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Have students work with their elbow partner to develop a list of everything they remember from the instruction on how to take a good still life photograph.</w:t>
      </w:r>
    </w:p>
    <w:p w14:paraId="27EA1803"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5AA7F44B"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Explain to students that there would be working in groups of 4 to practice designing, lighting and taking still life photographs in various stations around the school.  Their goal is to work together to create the best composition using the best lighting using the provided props.  They are to not only play around with composition but also try to integrate meaning using the selected props</w:t>
      </w:r>
    </w:p>
    <w:p w14:paraId="7853CCD7"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41E64E04"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They will have 2 days to practice and make it through all stations.</w:t>
      </w:r>
    </w:p>
    <w:p w14:paraId="3B4BB74F"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62C432F4" w14:textId="77777777" w:rsidR="00ED0274" w:rsidRDefault="00ED0274" w:rsidP="00ED0274">
      <w:pPr>
        <w:widowControl w:val="0"/>
        <w:autoSpaceDE w:val="0"/>
        <w:autoSpaceDN w:val="0"/>
        <w:adjustRightInd w:val="0"/>
        <w:rPr>
          <w:rFonts w:ascii="Trebuchet MS" w:hAnsi="Trebuchet MS" w:cs="Trebuchet MS"/>
          <w:sz w:val="26"/>
          <w:szCs w:val="26"/>
        </w:rPr>
      </w:pPr>
    </w:p>
    <w:p w14:paraId="1BE3B201"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have students get into their practice groups to practice designing, lighting and taking still life photographs in various stations around the school.  Their goal is to work together to create the best composition </w:t>
      </w:r>
      <w:r>
        <w:rPr>
          <w:rFonts w:ascii="Trebuchet MS" w:hAnsi="Trebuchet MS" w:cs="Trebuchet MS"/>
          <w:sz w:val="26"/>
          <w:szCs w:val="26"/>
        </w:rPr>
        <w:lastRenderedPageBreak/>
        <w:t>using the best lighting using the provided props.  They are to not only play around with composition but also try to integrate meaning using the selected props</w:t>
      </w:r>
    </w:p>
    <w:p w14:paraId="09309168"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2746E95F"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This is their last </w:t>
      </w:r>
      <w:proofErr w:type="gramStart"/>
      <w:r>
        <w:rPr>
          <w:rFonts w:ascii="Trebuchet MS" w:hAnsi="Trebuchet MS" w:cs="Trebuchet MS"/>
          <w:sz w:val="26"/>
          <w:szCs w:val="26"/>
        </w:rPr>
        <w:t>day  </w:t>
      </w:r>
      <w:proofErr w:type="spellStart"/>
      <w:r>
        <w:rPr>
          <w:rFonts w:ascii="Trebuchet MS" w:hAnsi="Trebuchet MS" w:cs="Trebuchet MS"/>
          <w:sz w:val="26"/>
          <w:szCs w:val="26"/>
        </w:rPr>
        <w:t>day</w:t>
      </w:r>
      <w:proofErr w:type="spellEnd"/>
      <w:proofErr w:type="gramEnd"/>
      <w:r>
        <w:rPr>
          <w:rFonts w:ascii="Trebuchet MS" w:hAnsi="Trebuchet MS" w:cs="Trebuchet MS"/>
          <w:sz w:val="26"/>
          <w:szCs w:val="26"/>
        </w:rPr>
        <w:t xml:space="preserve"> to practice and make it through all stations.</w:t>
      </w:r>
    </w:p>
    <w:p w14:paraId="6673A9E4"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students will edit their still life photographs.</w:t>
      </w:r>
    </w:p>
    <w:p w14:paraId="7E497B7F"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6413B803"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read the hand out on how to properly write an art critique.  They will also read the student example to help guide their understanding of the process.</w:t>
      </w:r>
    </w:p>
    <w:p w14:paraId="6387351D"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550D7433"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begin writing their art critique</w:t>
      </w:r>
    </w:p>
    <w:p w14:paraId="002F9A21"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3D38900C"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Assessment: </w:t>
      </w:r>
    </w:p>
    <w:p w14:paraId="3DFAEEB5"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edit 1 photo using the newly learned tools</w:t>
      </w:r>
    </w:p>
    <w:p w14:paraId="5EA46F84" w14:textId="77777777" w:rsidR="00ED0274" w:rsidRDefault="00ED0274" w:rsidP="00ED0274">
      <w:pPr>
        <w:widowControl w:val="0"/>
        <w:autoSpaceDE w:val="0"/>
        <w:autoSpaceDN w:val="0"/>
        <w:adjustRightInd w:val="0"/>
        <w:rPr>
          <w:rFonts w:ascii="Trebuchet MS" w:hAnsi="Trebuchet MS" w:cs="Trebuchet MS"/>
          <w:sz w:val="26"/>
          <w:szCs w:val="26"/>
        </w:rPr>
      </w:pPr>
    </w:p>
    <w:p w14:paraId="65570C05"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turn in their BEST still life</w:t>
      </w:r>
    </w:p>
    <w:p w14:paraId="5774F953"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picture taken over the course of the 2 days.</w:t>
      </w:r>
    </w:p>
    <w:p w14:paraId="3D8DD95E" w14:textId="77777777" w:rsidR="00ED0274" w:rsidRDefault="00ED0274" w:rsidP="00ED0274">
      <w:pPr>
        <w:widowControl w:val="0"/>
        <w:autoSpaceDE w:val="0"/>
        <w:autoSpaceDN w:val="0"/>
        <w:adjustRightInd w:val="0"/>
        <w:rPr>
          <w:rFonts w:ascii="Trebuchet MS" w:hAnsi="Trebuchet MS" w:cs="Trebuchet MS"/>
          <w:sz w:val="26"/>
          <w:szCs w:val="26"/>
        </w:rPr>
      </w:pPr>
    </w:p>
    <w:p w14:paraId="05D8BA6D"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Students will have 1 well edited still life photograph that demonstrates </w:t>
      </w:r>
      <w:proofErr w:type="gramStart"/>
      <w:r>
        <w:rPr>
          <w:rFonts w:ascii="Trebuchet MS" w:hAnsi="Trebuchet MS" w:cs="Trebuchet MS"/>
          <w:sz w:val="26"/>
          <w:szCs w:val="26"/>
        </w:rPr>
        <w:t>all of</w:t>
      </w:r>
      <w:proofErr w:type="gramEnd"/>
      <w:r>
        <w:rPr>
          <w:rFonts w:ascii="Trebuchet MS" w:hAnsi="Trebuchet MS" w:cs="Trebuchet MS"/>
          <w:sz w:val="26"/>
          <w:szCs w:val="26"/>
        </w:rPr>
        <w:t xml:space="preserve"> the objectives outlined in the assignment</w:t>
      </w:r>
    </w:p>
    <w:p w14:paraId="6674A1D1"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2370ADF0"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Students will write a </w:t>
      </w:r>
      <w:proofErr w:type="gramStart"/>
      <w:r>
        <w:rPr>
          <w:rFonts w:ascii="Trebuchet MS" w:hAnsi="Trebuchet MS" w:cs="Trebuchet MS"/>
          <w:sz w:val="26"/>
          <w:szCs w:val="26"/>
        </w:rPr>
        <w:t>4 paragraph</w:t>
      </w:r>
      <w:proofErr w:type="gramEnd"/>
      <w:r>
        <w:rPr>
          <w:rFonts w:ascii="Trebuchet MS" w:hAnsi="Trebuchet MS" w:cs="Trebuchet MS"/>
          <w:sz w:val="26"/>
          <w:szCs w:val="26"/>
        </w:rPr>
        <w:t xml:space="preserve"> art critique that properly describes, analyzes, interprets and judges their photograph.</w:t>
      </w:r>
    </w:p>
    <w:p w14:paraId="34CD8FF4"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4D184D38"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Essential Question focus:</w:t>
      </w:r>
    </w:p>
    <w:p w14:paraId="3857456C"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What is the difference between a snap shot and a fine art photograph?</w:t>
      </w:r>
    </w:p>
    <w:p w14:paraId="070EFF2E"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65602B00"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How does an artist integrate meaning into their photographs?</w:t>
      </w:r>
    </w:p>
    <w:p w14:paraId="355E8E0B" w14:textId="77777777" w:rsidR="00ED0274" w:rsidRDefault="00ED0274" w:rsidP="00ED0274">
      <w:pPr>
        <w:widowControl w:val="0"/>
        <w:autoSpaceDE w:val="0"/>
        <w:autoSpaceDN w:val="0"/>
        <w:adjustRightInd w:val="0"/>
        <w:rPr>
          <w:rFonts w:ascii="Trebuchet MS" w:hAnsi="Trebuchet MS" w:cs="Trebuchet MS"/>
          <w:sz w:val="26"/>
          <w:szCs w:val="26"/>
        </w:rPr>
      </w:pPr>
    </w:p>
    <w:p w14:paraId="077C1D2F"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What is the difference between How do I use </w:t>
      </w:r>
      <w:r>
        <w:rPr>
          <w:rFonts w:ascii="Trebuchet MS" w:hAnsi="Trebuchet MS" w:cs="Trebuchet MS"/>
          <w:color w:val="FB0007"/>
          <w:sz w:val="26"/>
          <w:szCs w:val="26"/>
        </w:rPr>
        <w:t>Photoshop</w:t>
      </w:r>
      <w:r>
        <w:rPr>
          <w:rFonts w:ascii="Trebuchet MS" w:hAnsi="Trebuchet MS" w:cs="Trebuchet MS"/>
          <w:sz w:val="26"/>
          <w:szCs w:val="26"/>
        </w:rPr>
        <w:t>?</w:t>
      </w:r>
    </w:p>
    <w:p w14:paraId="3F7837BE"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01FF3930" w14:textId="77777777" w:rsidR="00ED0274" w:rsidRDefault="00ED0274" w:rsidP="00ED0274">
      <w:pPr>
        <w:widowControl w:val="0"/>
        <w:autoSpaceDE w:val="0"/>
        <w:autoSpaceDN w:val="0"/>
        <w:adjustRightInd w:val="0"/>
        <w:rPr>
          <w:rFonts w:ascii="Trebuchet MS" w:hAnsi="Trebuchet MS" w:cs="Trebuchet MS"/>
          <w:sz w:val="26"/>
          <w:szCs w:val="26"/>
        </w:rPr>
      </w:pPr>
      <w:r>
        <w:rPr>
          <w:rFonts w:ascii="Trebuchet MS" w:hAnsi="Trebuchet MS" w:cs="Trebuchet MS"/>
          <w:color w:val="FB0007"/>
          <w:sz w:val="26"/>
          <w:szCs w:val="26"/>
        </w:rPr>
        <w:t>WICOR</w:t>
      </w:r>
      <w:r>
        <w:rPr>
          <w:rFonts w:ascii="Trebuchet MS" w:hAnsi="Trebuchet MS" w:cs="Trebuchet MS"/>
          <w:sz w:val="26"/>
          <w:szCs w:val="26"/>
        </w:rPr>
        <w:t xml:space="preserve"> focus:</w:t>
      </w:r>
    </w:p>
    <w:p w14:paraId="37418CA7" w14:textId="77777777" w:rsidR="0083430D" w:rsidRDefault="00ED0274" w:rsidP="00ED0274">
      <w:r>
        <w:rPr>
          <w:rFonts w:ascii="Trebuchet MS" w:hAnsi="Trebuchet MS" w:cs="Trebuchet MS"/>
          <w:sz w:val="26"/>
          <w:szCs w:val="26"/>
        </w:rPr>
        <w:t>Inquiry and collaboration, reading, writing</w:t>
      </w:r>
    </w:p>
    <w:sectPr w:rsidR="0083430D" w:rsidSect="008343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74"/>
    <w:rsid w:val="00372CC8"/>
    <w:rsid w:val="0083430D"/>
    <w:rsid w:val="00D63E8E"/>
    <w:rsid w:val="00ED0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F07F5"/>
  <w14:defaultImageDpi w14:val="300"/>
  <w15:docId w15:val="{E15C964B-7575-4564-A46D-2836CCA7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Ottaviano</dc:creator>
  <cp:keywords/>
  <dc:description/>
  <cp:lastModifiedBy>OTTAVIANO, EMILY</cp:lastModifiedBy>
  <cp:revision>2</cp:revision>
  <dcterms:created xsi:type="dcterms:W3CDTF">2017-10-24T17:52:00Z</dcterms:created>
  <dcterms:modified xsi:type="dcterms:W3CDTF">2017-10-24T17:52:00Z</dcterms:modified>
</cp:coreProperties>
</file>